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77DF3" w14:textId="77777777" w:rsidR="00E10A4B" w:rsidRPr="00E10A4B" w:rsidRDefault="00E10A4B" w:rsidP="00EC089E">
      <w:pPr>
        <w:pStyle w:val="NormalWeb"/>
        <w:rPr>
          <w:rFonts w:ascii="Arial,Bold" w:hAnsi="Arial,Bold" w:hint="eastAsia"/>
          <w:sz w:val="28"/>
          <w:szCs w:val="28"/>
          <w:lang w:val="en-US"/>
        </w:rPr>
      </w:pPr>
    </w:p>
    <w:p w14:paraId="1999A751" w14:textId="482FD256" w:rsidR="0012558D" w:rsidRPr="00A17165" w:rsidRDefault="00F27EAF" w:rsidP="00EC089E">
      <w:pPr>
        <w:pStyle w:val="NormalWeb"/>
        <w:rPr>
          <w:rFonts w:ascii="Times New Roman" w:hAnsi="Times New Roman"/>
          <w:b/>
          <w:bCs/>
          <w:sz w:val="24"/>
          <w:szCs w:val="24"/>
        </w:rPr>
      </w:pPr>
      <w:r w:rsidRPr="00A17165">
        <w:rPr>
          <w:rFonts w:ascii="Times New Roman" w:hAnsi="Times New Roman"/>
          <w:b/>
          <w:bCs/>
          <w:sz w:val="24"/>
          <w:szCs w:val="24"/>
        </w:rPr>
        <w:t xml:space="preserve">Modern Slavery Act 2015 Policy and Statement </w:t>
      </w:r>
    </w:p>
    <w:p w14:paraId="36B4911D" w14:textId="77777777" w:rsidR="0012558D" w:rsidRPr="00A17165" w:rsidRDefault="0012558D" w:rsidP="0012558D">
      <w:pPr>
        <w:pStyle w:val="NoSpacing"/>
        <w:rPr>
          <w:rFonts w:ascii="Times New Roman" w:hAnsi="Times New Roman" w:cs="Times New Roman"/>
        </w:rPr>
      </w:pPr>
    </w:p>
    <w:p w14:paraId="77E7E204" w14:textId="746227CF" w:rsidR="0012558D" w:rsidRPr="00A17165" w:rsidRDefault="0012558D" w:rsidP="0012558D">
      <w:pPr>
        <w:pStyle w:val="NoSpacing"/>
        <w:rPr>
          <w:rFonts w:ascii="Times New Roman" w:hAnsi="Times New Roman" w:cs="Times New Roman"/>
        </w:rPr>
      </w:pPr>
      <w:r w:rsidRPr="00A17165">
        <w:rPr>
          <w:rFonts w:ascii="Times New Roman" w:hAnsi="Times New Roman" w:cs="Times New Roman"/>
        </w:rPr>
        <w:t xml:space="preserve">This statement is made pursuant to s.54 of the Modern Slavery Act 2015 and sets out the steps that </w:t>
      </w:r>
      <w:r w:rsidR="005C718E" w:rsidRPr="00A17165">
        <w:rPr>
          <w:rFonts w:ascii="Times New Roman" w:hAnsi="Times New Roman" w:cs="Times New Roman"/>
        </w:rPr>
        <w:t>HP4</w:t>
      </w:r>
      <w:r w:rsidRPr="00A17165">
        <w:rPr>
          <w:rFonts w:ascii="Times New Roman" w:hAnsi="Times New Roman" w:cs="Times New Roman"/>
        </w:rPr>
        <w:t xml:space="preserve"> has taken and is continuing to take to ensure that modern slavery or human trafficking is not taking place within our business or supply chain.</w:t>
      </w:r>
    </w:p>
    <w:p w14:paraId="03E11546" w14:textId="77777777" w:rsidR="0012558D" w:rsidRPr="00A17165" w:rsidRDefault="0012558D" w:rsidP="0012558D">
      <w:pPr>
        <w:pStyle w:val="NoSpacing"/>
        <w:rPr>
          <w:rFonts w:ascii="Times New Roman" w:hAnsi="Times New Roman" w:cs="Times New Roman"/>
        </w:rPr>
      </w:pPr>
    </w:p>
    <w:p w14:paraId="15D6A02D" w14:textId="22886490" w:rsidR="0012558D" w:rsidRPr="00A17165" w:rsidRDefault="0012558D" w:rsidP="0012558D">
      <w:pPr>
        <w:rPr>
          <w:rFonts w:ascii="Times New Roman" w:hAnsi="Times New Roman" w:cs="Times New Roman"/>
        </w:rPr>
      </w:pPr>
      <w:r w:rsidRPr="00A17165">
        <w:rPr>
          <w:rFonts w:ascii="Times New Roman" w:hAnsi="Times New Roman" w:cs="Times New Roman"/>
        </w:rPr>
        <w:t xml:space="preserve">Modern slavery encompasses slavery, servitude, human trafficking and forced labour. </w:t>
      </w:r>
      <w:r w:rsidR="005C718E" w:rsidRPr="00A17165">
        <w:rPr>
          <w:rFonts w:ascii="Times New Roman" w:hAnsi="Times New Roman" w:cs="Times New Roman"/>
        </w:rPr>
        <w:t>HP4</w:t>
      </w:r>
      <w:r w:rsidRPr="00A17165">
        <w:rPr>
          <w:rFonts w:ascii="Times New Roman" w:hAnsi="Times New Roman" w:cs="Times New Roman"/>
        </w:rPr>
        <w:t xml:space="preserve"> has a </w:t>
      </w:r>
      <w:r w:rsidR="005C718E" w:rsidRPr="00A17165">
        <w:rPr>
          <w:rFonts w:ascii="Times New Roman" w:hAnsi="Times New Roman" w:cs="Times New Roman"/>
        </w:rPr>
        <w:t>zero-tolerance</w:t>
      </w:r>
      <w:r w:rsidRPr="00A17165">
        <w:rPr>
          <w:rFonts w:ascii="Times New Roman" w:hAnsi="Times New Roman" w:cs="Times New Roman"/>
        </w:rPr>
        <w:t xml:space="preserve"> approach to any form of modern slavery. We are committed to acting ethically and with integrity and transparency in all business dealings and to putting effective systems and controls in place to safeguard against any form of modern slavery taking place within the business or our supply chain.</w:t>
      </w:r>
    </w:p>
    <w:p w14:paraId="21177EFA" w14:textId="77777777" w:rsidR="0012558D" w:rsidRPr="00A17165" w:rsidRDefault="0012558D" w:rsidP="0012558D">
      <w:pPr>
        <w:rPr>
          <w:rFonts w:ascii="Times New Roman" w:hAnsi="Times New Roman" w:cs="Times New Roman"/>
        </w:rPr>
      </w:pPr>
    </w:p>
    <w:p w14:paraId="1D6EFD30" w14:textId="355A79BE" w:rsidR="0012558D" w:rsidRPr="00A17165" w:rsidRDefault="0012558D" w:rsidP="0012558D">
      <w:pPr>
        <w:rPr>
          <w:rFonts w:ascii="Times New Roman" w:hAnsi="Times New Roman" w:cs="Times New Roman"/>
          <w:b/>
          <w:bCs/>
        </w:rPr>
      </w:pPr>
      <w:r w:rsidRPr="00A17165">
        <w:rPr>
          <w:rFonts w:ascii="Times New Roman" w:hAnsi="Times New Roman" w:cs="Times New Roman"/>
          <w:b/>
          <w:bCs/>
        </w:rPr>
        <w:t>Our business</w:t>
      </w:r>
    </w:p>
    <w:p w14:paraId="6AFD2FF5" w14:textId="77777777" w:rsidR="0012558D" w:rsidRPr="00A17165" w:rsidRDefault="0012558D" w:rsidP="0012558D">
      <w:pPr>
        <w:pStyle w:val="NoSpacing"/>
        <w:rPr>
          <w:rFonts w:ascii="Times New Roman" w:hAnsi="Times New Roman" w:cs="Times New Roman"/>
        </w:rPr>
      </w:pPr>
    </w:p>
    <w:p w14:paraId="0E25C437" w14:textId="2DA73964" w:rsidR="0012558D" w:rsidRPr="00A17165" w:rsidRDefault="005C718E" w:rsidP="0012558D">
      <w:pPr>
        <w:pStyle w:val="NoSpacing"/>
        <w:rPr>
          <w:rFonts w:ascii="Times New Roman" w:hAnsi="Times New Roman" w:cs="Times New Roman"/>
        </w:rPr>
      </w:pPr>
      <w:r w:rsidRPr="00A17165">
        <w:rPr>
          <w:rFonts w:ascii="Times New Roman" w:hAnsi="Times New Roman" w:cs="Times New Roman"/>
        </w:rPr>
        <w:t>HP4</w:t>
      </w:r>
      <w:r w:rsidR="0012558D" w:rsidRPr="00A17165">
        <w:rPr>
          <w:rFonts w:ascii="Times New Roman" w:hAnsi="Times New Roman" w:cs="Times New Roman"/>
        </w:rPr>
        <w:t xml:space="preserve"> is a </w:t>
      </w:r>
      <w:r w:rsidR="00A17165">
        <w:rPr>
          <w:rFonts w:ascii="Times New Roman" w:hAnsi="Times New Roman" w:cs="Times New Roman"/>
        </w:rPr>
        <w:t>R</w:t>
      </w:r>
      <w:r w:rsidR="0012558D" w:rsidRPr="00A17165">
        <w:rPr>
          <w:rFonts w:ascii="Times New Roman" w:hAnsi="Times New Roman" w:cs="Times New Roman"/>
        </w:rPr>
        <w:t xml:space="preserve">ecruitment </w:t>
      </w:r>
      <w:r w:rsidR="00A17165">
        <w:rPr>
          <w:rFonts w:ascii="Times New Roman" w:hAnsi="Times New Roman" w:cs="Times New Roman"/>
        </w:rPr>
        <w:t>A</w:t>
      </w:r>
      <w:r w:rsidR="0012558D" w:rsidRPr="00A17165">
        <w:rPr>
          <w:rFonts w:ascii="Times New Roman" w:hAnsi="Times New Roman" w:cs="Times New Roman"/>
        </w:rPr>
        <w:t xml:space="preserve">gency specialising within the </w:t>
      </w:r>
      <w:r w:rsidR="00A108CB" w:rsidRPr="00A17165">
        <w:rPr>
          <w:rFonts w:ascii="Times New Roman" w:hAnsi="Times New Roman" w:cs="Times New Roman"/>
        </w:rPr>
        <w:t>Construction</w:t>
      </w:r>
      <w:r w:rsidR="00A17165">
        <w:rPr>
          <w:rFonts w:ascii="Times New Roman" w:hAnsi="Times New Roman" w:cs="Times New Roman"/>
        </w:rPr>
        <w:t xml:space="preserve"> and Automotive</w:t>
      </w:r>
      <w:r w:rsidR="0012558D" w:rsidRPr="00A17165">
        <w:rPr>
          <w:rFonts w:ascii="Times New Roman" w:hAnsi="Times New Roman" w:cs="Times New Roman"/>
        </w:rPr>
        <w:t xml:space="preserve"> industry supplying temporary, contract and permanent personnel</w:t>
      </w:r>
      <w:r w:rsidR="00032E59">
        <w:rPr>
          <w:rFonts w:ascii="Times New Roman" w:hAnsi="Times New Roman" w:cs="Times New Roman"/>
        </w:rPr>
        <w:t>.</w:t>
      </w:r>
    </w:p>
    <w:p w14:paraId="45F3CF0A" w14:textId="77777777" w:rsidR="0012558D" w:rsidRPr="00A17165" w:rsidRDefault="0012558D" w:rsidP="0012558D">
      <w:pPr>
        <w:rPr>
          <w:rFonts w:ascii="Times New Roman" w:hAnsi="Times New Roman" w:cs="Times New Roman"/>
          <w:u w:val="single"/>
        </w:rPr>
      </w:pPr>
    </w:p>
    <w:p w14:paraId="07F6F30E" w14:textId="46E1C414" w:rsidR="0012558D" w:rsidRPr="00A17165" w:rsidRDefault="0012558D" w:rsidP="0012558D">
      <w:pPr>
        <w:rPr>
          <w:rFonts w:ascii="Times New Roman" w:hAnsi="Times New Roman" w:cs="Times New Roman"/>
        </w:rPr>
      </w:pPr>
      <w:r w:rsidRPr="00A17165">
        <w:rPr>
          <w:rFonts w:ascii="Times New Roman" w:hAnsi="Times New Roman" w:cs="Times New Roman"/>
        </w:rPr>
        <w:t xml:space="preserve">Our </w:t>
      </w:r>
      <w:r w:rsidR="005C718E" w:rsidRPr="00A17165">
        <w:rPr>
          <w:rFonts w:ascii="Times New Roman" w:hAnsi="Times New Roman" w:cs="Times New Roman"/>
        </w:rPr>
        <w:t>high-risk</w:t>
      </w:r>
      <w:r w:rsidRPr="00A17165">
        <w:rPr>
          <w:rFonts w:ascii="Times New Roman" w:hAnsi="Times New Roman" w:cs="Times New Roman"/>
        </w:rPr>
        <w:t xml:space="preserve"> areas</w:t>
      </w:r>
    </w:p>
    <w:p w14:paraId="0A62993F" w14:textId="77777777" w:rsidR="00933257" w:rsidRPr="00A17165" w:rsidRDefault="00933257" w:rsidP="0012558D">
      <w:pPr>
        <w:rPr>
          <w:rFonts w:ascii="Times New Roman" w:hAnsi="Times New Roman" w:cs="Times New Roman"/>
          <w:u w:val="single"/>
        </w:rPr>
      </w:pPr>
    </w:p>
    <w:p w14:paraId="17A672F7" w14:textId="36E27311" w:rsidR="000F1E36" w:rsidRPr="00A17165" w:rsidRDefault="000F1E36" w:rsidP="0012558D">
      <w:pPr>
        <w:rPr>
          <w:rFonts w:ascii="Times New Roman" w:hAnsi="Times New Roman" w:cs="Times New Roman"/>
        </w:rPr>
      </w:pPr>
      <w:r w:rsidRPr="00A17165">
        <w:rPr>
          <w:rFonts w:ascii="Times New Roman" w:hAnsi="Times New Roman" w:cs="Times New Roman"/>
        </w:rPr>
        <w:t xml:space="preserve">The supply of temporary, contract and permanent personnel to our clients.  </w:t>
      </w:r>
      <w:r w:rsidR="005C718E" w:rsidRPr="00A17165">
        <w:rPr>
          <w:rFonts w:ascii="Times New Roman" w:hAnsi="Times New Roman" w:cs="Times New Roman"/>
        </w:rPr>
        <w:t>HP4</w:t>
      </w:r>
      <w:r w:rsidRPr="00A17165">
        <w:rPr>
          <w:rFonts w:ascii="Times New Roman" w:hAnsi="Times New Roman" w:cs="Times New Roman"/>
        </w:rPr>
        <w:t xml:space="preserve"> have an in-house compliance department who are responsible </w:t>
      </w:r>
      <w:r w:rsidR="005C718E" w:rsidRPr="00A17165">
        <w:rPr>
          <w:rFonts w:ascii="Times New Roman" w:hAnsi="Times New Roman" w:cs="Times New Roman"/>
        </w:rPr>
        <w:t>for carrying out</w:t>
      </w:r>
      <w:r w:rsidRPr="00A17165">
        <w:rPr>
          <w:rFonts w:ascii="Times New Roman" w:hAnsi="Times New Roman" w:cs="Times New Roman"/>
        </w:rPr>
        <w:t xml:space="preserve"> checks on are applicants. This includes checking the right to work documents, qualifications, certifications and rates of pay before commencing work.</w:t>
      </w:r>
    </w:p>
    <w:p w14:paraId="51BE96A7" w14:textId="77777777" w:rsidR="000F1E36" w:rsidRPr="00A17165" w:rsidRDefault="000F1E36" w:rsidP="0012558D">
      <w:pPr>
        <w:rPr>
          <w:rFonts w:ascii="Times New Roman" w:hAnsi="Times New Roman" w:cs="Times New Roman"/>
        </w:rPr>
      </w:pPr>
    </w:p>
    <w:p w14:paraId="04048B3C" w14:textId="77777777" w:rsidR="0012558D" w:rsidRPr="00A17165" w:rsidRDefault="0012558D" w:rsidP="0012558D">
      <w:pPr>
        <w:rPr>
          <w:rFonts w:ascii="Times New Roman" w:hAnsi="Times New Roman" w:cs="Times New Roman"/>
          <w:b/>
          <w:bCs/>
        </w:rPr>
      </w:pPr>
      <w:r w:rsidRPr="00A17165">
        <w:rPr>
          <w:rFonts w:ascii="Times New Roman" w:hAnsi="Times New Roman" w:cs="Times New Roman"/>
          <w:b/>
          <w:bCs/>
        </w:rPr>
        <w:t>Our policies</w:t>
      </w:r>
    </w:p>
    <w:p w14:paraId="039DCF05" w14:textId="77777777" w:rsidR="00933257" w:rsidRPr="00A17165" w:rsidRDefault="00933257" w:rsidP="0012558D">
      <w:pPr>
        <w:rPr>
          <w:rFonts w:ascii="Times New Roman" w:hAnsi="Times New Roman" w:cs="Times New Roman"/>
          <w:u w:val="single"/>
        </w:rPr>
      </w:pPr>
    </w:p>
    <w:p w14:paraId="3D5E2E66" w14:textId="77777777" w:rsidR="0012558D" w:rsidRPr="00A17165" w:rsidRDefault="0012558D" w:rsidP="0012558D">
      <w:pPr>
        <w:rPr>
          <w:rFonts w:ascii="Times New Roman" w:hAnsi="Times New Roman" w:cs="Times New Roman"/>
        </w:rPr>
      </w:pPr>
      <w:r w:rsidRPr="00A17165">
        <w:rPr>
          <w:rFonts w:ascii="Times New Roman" w:hAnsi="Times New Roman" w:cs="Times New Roman"/>
        </w:rPr>
        <w:t>We operate a number of internal policies to ensure that we are conducting business in an ethical and transparent manner. These include:</w:t>
      </w:r>
    </w:p>
    <w:p w14:paraId="46C801CD" w14:textId="77777777" w:rsidR="00933257" w:rsidRPr="00A17165" w:rsidRDefault="00933257" w:rsidP="0012558D">
      <w:pPr>
        <w:rPr>
          <w:rFonts w:ascii="Times New Roman" w:hAnsi="Times New Roman" w:cs="Times New Roman"/>
        </w:rPr>
      </w:pPr>
    </w:p>
    <w:p w14:paraId="2BC5CA92" w14:textId="77777777" w:rsidR="0012558D" w:rsidRPr="00A17165" w:rsidRDefault="0012558D" w:rsidP="0012558D">
      <w:pPr>
        <w:pStyle w:val="ListParagraph"/>
        <w:numPr>
          <w:ilvl w:val="0"/>
          <w:numId w:val="10"/>
        </w:numPr>
        <w:rPr>
          <w:rFonts w:ascii="Times New Roman" w:hAnsi="Times New Roman" w:cs="Times New Roman"/>
          <w:sz w:val="24"/>
          <w:szCs w:val="24"/>
        </w:rPr>
      </w:pPr>
      <w:r w:rsidRPr="00A17165">
        <w:rPr>
          <w:rFonts w:ascii="Times New Roman" w:hAnsi="Times New Roman" w:cs="Times New Roman"/>
          <w:sz w:val="24"/>
          <w:szCs w:val="24"/>
        </w:rPr>
        <w:t xml:space="preserve">Anti-slavery policy.  This policy sets out the organisation’s stance on modern slavery and explains how employees can identify any instances of this and where they can go for help. </w:t>
      </w:r>
    </w:p>
    <w:p w14:paraId="5DF907E6" w14:textId="77777777" w:rsidR="0012558D" w:rsidRPr="00A17165" w:rsidRDefault="0012558D" w:rsidP="0012558D">
      <w:pPr>
        <w:pStyle w:val="ListParagraph"/>
        <w:numPr>
          <w:ilvl w:val="0"/>
          <w:numId w:val="10"/>
        </w:numPr>
        <w:rPr>
          <w:rFonts w:ascii="Times New Roman" w:hAnsi="Times New Roman" w:cs="Times New Roman"/>
          <w:sz w:val="24"/>
          <w:szCs w:val="24"/>
        </w:rPr>
      </w:pPr>
      <w:r w:rsidRPr="00A17165">
        <w:rPr>
          <w:rFonts w:ascii="Times New Roman" w:hAnsi="Times New Roman" w:cs="Times New Roman"/>
          <w:sz w:val="24"/>
          <w:szCs w:val="24"/>
        </w:rPr>
        <w:t xml:space="preserve">Recruitment policy. We operate a robust recruitment policy, including conducting eligibility to work in the UK checks for all employees to safeguard against human trafficking or individuals being forced to work against their will. </w:t>
      </w:r>
    </w:p>
    <w:p w14:paraId="35B0D99F" w14:textId="664BDBB1" w:rsidR="0012558D" w:rsidRDefault="0012558D" w:rsidP="0012558D">
      <w:pPr>
        <w:pStyle w:val="ListParagraph"/>
        <w:numPr>
          <w:ilvl w:val="0"/>
          <w:numId w:val="10"/>
        </w:numPr>
        <w:rPr>
          <w:rFonts w:ascii="Times New Roman" w:hAnsi="Times New Roman" w:cs="Times New Roman"/>
          <w:sz w:val="24"/>
          <w:szCs w:val="24"/>
        </w:rPr>
      </w:pPr>
      <w:r w:rsidRPr="00A17165">
        <w:rPr>
          <w:rFonts w:ascii="Times New Roman" w:hAnsi="Times New Roman" w:cs="Times New Roman"/>
          <w:sz w:val="24"/>
          <w:szCs w:val="24"/>
        </w:rPr>
        <w:t>Whistleblowing policy. We operate a whistleblowing policy so that all employees know that they can raise concerns about how colleagues are being treated, or practices within our business or supply chain, without fear of reprisals.</w:t>
      </w:r>
    </w:p>
    <w:p w14:paraId="057C368D" w14:textId="77777777" w:rsidR="00A17165" w:rsidRDefault="00A17165" w:rsidP="00A17165">
      <w:pPr>
        <w:rPr>
          <w:rFonts w:ascii="Times New Roman" w:hAnsi="Times New Roman" w:cs="Times New Roman"/>
        </w:rPr>
      </w:pPr>
    </w:p>
    <w:p w14:paraId="329A4422" w14:textId="77777777" w:rsidR="00A17165" w:rsidRPr="00A17165" w:rsidRDefault="00A17165" w:rsidP="00A17165">
      <w:pPr>
        <w:rPr>
          <w:rFonts w:ascii="Times New Roman" w:hAnsi="Times New Roman" w:cs="Times New Roman"/>
        </w:rPr>
      </w:pPr>
    </w:p>
    <w:p w14:paraId="0738150F" w14:textId="77777777" w:rsidR="006D7673" w:rsidRPr="00A17165" w:rsidRDefault="006D7673" w:rsidP="006D7673">
      <w:pPr>
        <w:rPr>
          <w:lang w:val="en-GB"/>
        </w:rPr>
      </w:pPr>
    </w:p>
    <w:p w14:paraId="5DABF9C9" w14:textId="34AEE9CF" w:rsidR="00A108CB" w:rsidRPr="00A17165" w:rsidRDefault="0012558D" w:rsidP="0012558D">
      <w:pPr>
        <w:pStyle w:val="ListParagraph"/>
        <w:numPr>
          <w:ilvl w:val="0"/>
          <w:numId w:val="10"/>
        </w:numPr>
        <w:rPr>
          <w:rFonts w:ascii="Times New Roman" w:hAnsi="Times New Roman" w:cs="Times New Roman"/>
          <w:sz w:val="24"/>
          <w:szCs w:val="24"/>
        </w:rPr>
      </w:pPr>
      <w:r w:rsidRPr="00A17165">
        <w:rPr>
          <w:rFonts w:ascii="Times New Roman" w:hAnsi="Times New Roman" w:cs="Times New Roman"/>
          <w:sz w:val="24"/>
          <w:szCs w:val="24"/>
        </w:rPr>
        <w:t>Code of business conduct.  This code explains the manner in which we behave as an organisation and how we expect our employees and suppliers to act.</w:t>
      </w:r>
    </w:p>
    <w:p w14:paraId="0895DB39" w14:textId="77777777" w:rsidR="0012558D" w:rsidRPr="00A17165" w:rsidRDefault="0012558D" w:rsidP="0012558D">
      <w:pPr>
        <w:rPr>
          <w:rFonts w:ascii="Times New Roman" w:hAnsi="Times New Roman" w:cs="Times New Roman"/>
          <w:b/>
          <w:bCs/>
        </w:rPr>
      </w:pPr>
      <w:r w:rsidRPr="00A17165">
        <w:rPr>
          <w:rFonts w:ascii="Times New Roman" w:hAnsi="Times New Roman" w:cs="Times New Roman"/>
          <w:b/>
          <w:bCs/>
        </w:rPr>
        <w:t>Our suppliers</w:t>
      </w:r>
    </w:p>
    <w:p w14:paraId="581BB115" w14:textId="77777777" w:rsidR="00933257" w:rsidRPr="00A17165" w:rsidRDefault="00933257" w:rsidP="0012558D">
      <w:pPr>
        <w:rPr>
          <w:rFonts w:ascii="Times New Roman" w:hAnsi="Times New Roman" w:cs="Times New Roman"/>
          <w:u w:val="single"/>
        </w:rPr>
      </w:pPr>
    </w:p>
    <w:p w14:paraId="7807DA11" w14:textId="4852541B" w:rsidR="0012558D" w:rsidRPr="00A17165" w:rsidRDefault="005C718E" w:rsidP="0012558D">
      <w:pPr>
        <w:rPr>
          <w:rFonts w:ascii="Times New Roman" w:hAnsi="Times New Roman" w:cs="Times New Roman"/>
        </w:rPr>
      </w:pPr>
      <w:r w:rsidRPr="00A17165">
        <w:rPr>
          <w:rFonts w:ascii="Times New Roman" w:hAnsi="Times New Roman" w:cs="Times New Roman"/>
        </w:rPr>
        <w:t>HP4</w:t>
      </w:r>
      <w:r w:rsidR="0012558D" w:rsidRPr="00A17165">
        <w:rPr>
          <w:rFonts w:ascii="Times New Roman" w:hAnsi="Times New Roman" w:cs="Times New Roman"/>
        </w:rPr>
        <w:t xml:space="preserve"> operates a supplier policy and maintains a preferred supplier list.  We conduct due diligence on all suppliers before allowing them to become a preferred supplier.  This due diligence includes an online search to ensure that particular organisation has never been convicted of offenses relating to modern slavery</w:t>
      </w:r>
      <w:r w:rsidR="00933257" w:rsidRPr="00A17165">
        <w:rPr>
          <w:rFonts w:ascii="Times New Roman" w:hAnsi="Times New Roman" w:cs="Times New Roman"/>
        </w:rPr>
        <w:t xml:space="preserve"> </w:t>
      </w:r>
      <w:r w:rsidR="0012558D" w:rsidRPr="00A17165">
        <w:rPr>
          <w:rFonts w:ascii="Times New Roman" w:hAnsi="Times New Roman" w:cs="Times New Roman"/>
        </w:rPr>
        <w:t xml:space="preserve">and </w:t>
      </w:r>
      <w:r w:rsidRPr="00A17165">
        <w:rPr>
          <w:rFonts w:ascii="Times New Roman" w:hAnsi="Times New Roman" w:cs="Times New Roman"/>
        </w:rPr>
        <w:t>on-site</w:t>
      </w:r>
      <w:r w:rsidR="0012558D" w:rsidRPr="00A17165">
        <w:rPr>
          <w:rFonts w:ascii="Times New Roman" w:hAnsi="Times New Roman" w:cs="Times New Roman"/>
        </w:rPr>
        <w:t xml:space="preserve"> audits</w:t>
      </w:r>
      <w:r w:rsidR="00E10A4B" w:rsidRPr="00A17165">
        <w:rPr>
          <w:rFonts w:ascii="Times New Roman" w:hAnsi="Times New Roman" w:cs="Times New Roman"/>
        </w:rPr>
        <w:t>,</w:t>
      </w:r>
      <w:r w:rsidR="0012558D" w:rsidRPr="00A17165">
        <w:rPr>
          <w:rFonts w:ascii="Times New Roman" w:hAnsi="Times New Roman" w:cs="Times New Roman"/>
        </w:rPr>
        <w:t xml:space="preserve"> which include</w:t>
      </w:r>
      <w:r w:rsidR="00933257" w:rsidRPr="00A17165">
        <w:rPr>
          <w:rFonts w:ascii="Times New Roman" w:hAnsi="Times New Roman" w:cs="Times New Roman"/>
        </w:rPr>
        <w:t xml:space="preserve"> a review of working conditions</w:t>
      </w:r>
      <w:r w:rsidR="0012558D" w:rsidRPr="00A17165">
        <w:rPr>
          <w:rFonts w:ascii="Times New Roman" w:hAnsi="Times New Roman" w:cs="Times New Roman"/>
        </w:rPr>
        <w:t xml:space="preserve">.  Our anti-slavery policy forms part of our contract with all suppliers and they are required to confirm that no part of their business operations contradicts this policy. </w:t>
      </w:r>
    </w:p>
    <w:p w14:paraId="4511E47B" w14:textId="77777777" w:rsidR="00933257" w:rsidRPr="00A17165" w:rsidRDefault="00933257" w:rsidP="0012558D">
      <w:pPr>
        <w:rPr>
          <w:rFonts w:ascii="Times New Roman" w:hAnsi="Times New Roman" w:cs="Times New Roman"/>
        </w:rPr>
      </w:pPr>
    </w:p>
    <w:p w14:paraId="6045BF80" w14:textId="77777777" w:rsidR="0012558D" w:rsidRPr="00A17165" w:rsidRDefault="0012558D" w:rsidP="0012558D">
      <w:pPr>
        <w:rPr>
          <w:rFonts w:ascii="Times New Roman" w:hAnsi="Times New Roman" w:cs="Times New Roman"/>
        </w:rPr>
      </w:pPr>
      <w:r w:rsidRPr="00A17165">
        <w:rPr>
          <w:rFonts w:ascii="Times New Roman" w:hAnsi="Times New Roman" w:cs="Times New Roman"/>
        </w:rPr>
        <w:t xml:space="preserve">In addition to the above, as part of our contract with suppliers, we require that they confirm to us that: </w:t>
      </w:r>
    </w:p>
    <w:p w14:paraId="5A7713D4" w14:textId="77777777" w:rsidR="00933257" w:rsidRPr="00A17165" w:rsidRDefault="00933257" w:rsidP="0012558D">
      <w:pPr>
        <w:rPr>
          <w:rFonts w:ascii="Times New Roman" w:hAnsi="Times New Roman" w:cs="Times New Roman"/>
        </w:rPr>
      </w:pPr>
    </w:p>
    <w:p w14:paraId="4FA99822" w14:textId="77777777" w:rsidR="0012558D" w:rsidRPr="00A17165" w:rsidRDefault="0012558D" w:rsidP="0012558D">
      <w:pPr>
        <w:pStyle w:val="ListParagraph"/>
        <w:numPr>
          <w:ilvl w:val="0"/>
          <w:numId w:val="11"/>
        </w:numPr>
        <w:rPr>
          <w:rFonts w:ascii="Times New Roman" w:hAnsi="Times New Roman" w:cs="Times New Roman"/>
          <w:sz w:val="24"/>
          <w:szCs w:val="24"/>
          <w:u w:val="single"/>
        </w:rPr>
      </w:pPr>
      <w:r w:rsidRPr="00A17165">
        <w:rPr>
          <w:rFonts w:ascii="Times New Roman" w:hAnsi="Times New Roman" w:cs="Times New Roman"/>
          <w:sz w:val="24"/>
          <w:szCs w:val="24"/>
        </w:rPr>
        <w:t>They have taken steps to eradicate modern slavery within their business</w:t>
      </w:r>
    </w:p>
    <w:p w14:paraId="383E4278" w14:textId="77777777" w:rsidR="0012558D" w:rsidRPr="00A17165" w:rsidRDefault="0012558D" w:rsidP="0012558D">
      <w:pPr>
        <w:pStyle w:val="ListParagraph"/>
        <w:numPr>
          <w:ilvl w:val="0"/>
          <w:numId w:val="11"/>
        </w:numPr>
        <w:rPr>
          <w:rFonts w:ascii="Times New Roman" w:hAnsi="Times New Roman" w:cs="Times New Roman"/>
          <w:sz w:val="24"/>
          <w:szCs w:val="24"/>
          <w:u w:val="single"/>
        </w:rPr>
      </w:pPr>
      <w:r w:rsidRPr="00A17165">
        <w:rPr>
          <w:rFonts w:ascii="Times New Roman" w:hAnsi="Times New Roman" w:cs="Times New Roman"/>
          <w:sz w:val="24"/>
          <w:szCs w:val="24"/>
        </w:rPr>
        <w:t>They hold their own suppliers to account over modern slavery</w:t>
      </w:r>
    </w:p>
    <w:p w14:paraId="4788C192" w14:textId="3B7AE4C5" w:rsidR="0012558D" w:rsidRPr="00A17165" w:rsidRDefault="0012558D" w:rsidP="0012558D">
      <w:pPr>
        <w:pStyle w:val="ListParagraph"/>
        <w:numPr>
          <w:ilvl w:val="0"/>
          <w:numId w:val="11"/>
        </w:numPr>
        <w:rPr>
          <w:rFonts w:ascii="Times New Roman" w:hAnsi="Times New Roman" w:cs="Times New Roman"/>
          <w:sz w:val="24"/>
          <w:szCs w:val="24"/>
          <w:u w:val="single"/>
        </w:rPr>
      </w:pPr>
      <w:r w:rsidRPr="00A17165">
        <w:rPr>
          <w:rFonts w:ascii="Times New Roman" w:hAnsi="Times New Roman" w:cs="Times New Roman"/>
          <w:sz w:val="24"/>
          <w:szCs w:val="24"/>
        </w:rPr>
        <w:t>They pay their employees at least the national minimum wage / national living wage (as appropriate)</w:t>
      </w:r>
    </w:p>
    <w:p w14:paraId="3F52D841" w14:textId="2540A15B" w:rsidR="0012558D" w:rsidRPr="00A17165" w:rsidRDefault="0012558D" w:rsidP="0012558D">
      <w:pPr>
        <w:pStyle w:val="ListParagraph"/>
        <w:numPr>
          <w:ilvl w:val="0"/>
          <w:numId w:val="11"/>
        </w:numPr>
        <w:rPr>
          <w:rFonts w:ascii="Times New Roman" w:hAnsi="Times New Roman" w:cs="Times New Roman"/>
          <w:sz w:val="24"/>
          <w:szCs w:val="24"/>
          <w:u w:val="single"/>
        </w:rPr>
      </w:pPr>
      <w:r w:rsidRPr="00A17165">
        <w:rPr>
          <w:rFonts w:ascii="Times New Roman" w:hAnsi="Times New Roman" w:cs="Times New Roman"/>
          <w:sz w:val="24"/>
          <w:szCs w:val="24"/>
        </w:rPr>
        <w:t>We may terminate the contract at any time should any instances of modern slavery come to light</w:t>
      </w:r>
    </w:p>
    <w:p w14:paraId="683F0B41" w14:textId="77777777" w:rsidR="0012558D" w:rsidRPr="00A17165" w:rsidRDefault="0012558D" w:rsidP="0012558D">
      <w:pPr>
        <w:rPr>
          <w:rFonts w:ascii="Times New Roman" w:hAnsi="Times New Roman" w:cs="Times New Roman"/>
          <w:b/>
          <w:bCs/>
        </w:rPr>
      </w:pPr>
      <w:r w:rsidRPr="00A17165">
        <w:rPr>
          <w:rFonts w:ascii="Times New Roman" w:hAnsi="Times New Roman" w:cs="Times New Roman"/>
          <w:b/>
          <w:bCs/>
        </w:rPr>
        <w:t>Training</w:t>
      </w:r>
    </w:p>
    <w:p w14:paraId="74A722B2" w14:textId="77777777" w:rsidR="00933257" w:rsidRPr="00A17165" w:rsidRDefault="00933257" w:rsidP="0012558D">
      <w:pPr>
        <w:rPr>
          <w:rFonts w:ascii="Times New Roman" w:hAnsi="Times New Roman" w:cs="Times New Roman"/>
          <w:u w:val="single"/>
        </w:rPr>
      </w:pPr>
    </w:p>
    <w:p w14:paraId="559FAE0E" w14:textId="77777777" w:rsidR="0012558D" w:rsidRPr="00A17165" w:rsidRDefault="0012558D" w:rsidP="0012558D">
      <w:pPr>
        <w:rPr>
          <w:rFonts w:ascii="Times New Roman" w:hAnsi="Times New Roman" w:cs="Times New Roman"/>
        </w:rPr>
      </w:pPr>
      <w:r w:rsidRPr="00A17165">
        <w:rPr>
          <w:rFonts w:ascii="Times New Roman" w:hAnsi="Times New Roman" w:cs="Times New Roman"/>
        </w:rPr>
        <w:t>We regularly conduct training for our procurement/buying teams so that they understand the signs of modern slavery and what to do if they suspect that it is taking place within our supply chain.</w:t>
      </w:r>
    </w:p>
    <w:p w14:paraId="4AEAEB4B" w14:textId="77777777" w:rsidR="00933257" w:rsidRPr="00A17165" w:rsidRDefault="00933257" w:rsidP="0012558D">
      <w:pPr>
        <w:rPr>
          <w:rFonts w:ascii="Times New Roman" w:hAnsi="Times New Roman" w:cs="Times New Roman"/>
        </w:rPr>
      </w:pPr>
    </w:p>
    <w:p w14:paraId="69E52913" w14:textId="77777777" w:rsidR="0012558D" w:rsidRPr="00A17165" w:rsidRDefault="0012558D" w:rsidP="0012558D">
      <w:pPr>
        <w:rPr>
          <w:rFonts w:ascii="Times New Roman" w:hAnsi="Times New Roman" w:cs="Times New Roman"/>
          <w:b/>
          <w:bCs/>
        </w:rPr>
      </w:pPr>
      <w:r w:rsidRPr="00A17165">
        <w:rPr>
          <w:rFonts w:ascii="Times New Roman" w:hAnsi="Times New Roman" w:cs="Times New Roman"/>
          <w:b/>
          <w:bCs/>
        </w:rPr>
        <w:t>Our performance indicators</w:t>
      </w:r>
    </w:p>
    <w:p w14:paraId="315173FD" w14:textId="77777777" w:rsidR="00933257" w:rsidRPr="00A17165" w:rsidRDefault="00933257" w:rsidP="0012558D">
      <w:pPr>
        <w:rPr>
          <w:rFonts w:ascii="Times New Roman" w:hAnsi="Times New Roman" w:cs="Times New Roman"/>
          <w:u w:val="single"/>
        </w:rPr>
      </w:pPr>
    </w:p>
    <w:p w14:paraId="17659D83" w14:textId="77777777" w:rsidR="0012558D" w:rsidRPr="00A17165" w:rsidRDefault="0012558D" w:rsidP="0012558D">
      <w:pPr>
        <w:rPr>
          <w:rFonts w:ascii="Times New Roman" w:hAnsi="Times New Roman" w:cs="Times New Roman"/>
        </w:rPr>
      </w:pPr>
      <w:r w:rsidRPr="00A17165">
        <w:rPr>
          <w:rFonts w:ascii="Times New Roman" w:hAnsi="Times New Roman" w:cs="Times New Roman"/>
        </w:rPr>
        <w:t>We will know the effectiveness of the steps that we are taking to ensure that slavery and/or human trafficking is not taking place within our business or supply chain if:</w:t>
      </w:r>
    </w:p>
    <w:p w14:paraId="1CDB7F4A" w14:textId="77777777" w:rsidR="00933257" w:rsidRPr="00A17165" w:rsidRDefault="00933257" w:rsidP="0012558D">
      <w:pPr>
        <w:rPr>
          <w:rFonts w:ascii="Times New Roman" w:hAnsi="Times New Roman" w:cs="Times New Roman"/>
        </w:rPr>
      </w:pPr>
    </w:p>
    <w:p w14:paraId="73F6A159" w14:textId="2CF86747" w:rsidR="0012558D" w:rsidRPr="00A17165" w:rsidRDefault="0012558D" w:rsidP="0012558D">
      <w:pPr>
        <w:pStyle w:val="ListParagraph"/>
        <w:numPr>
          <w:ilvl w:val="0"/>
          <w:numId w:val="12"/>
        </w:numPr>
        <w:rPr>
          <w:rFonts w:ascii="Times New Roman" w:hAnsi="Times New Roman" w:cs="Times New Roman"/>
          <w:sz w:val="24"/>
          <w:szCs w:val="24"/>
        </w:rPr>
      </w:pPr>
      <w:r w:rsidRPr="00A17165">
        <w:rPr>
          <w:rFonts w:ascii="Times New Roman" w:hAnsi="Times New Roman" w:cs="Times New Roman"/>
          <w:sz w:val="24"/>
          <w:szCs w:val="24"/>
        </w:rPr>
        <w:t>No reports are received from employees, the public, or law enforcement agencies to indicate that modern slavery practices have been identified.</w:t>
      </w:r>
    </w:p>
    <w:p w14:paraId="40777414" w14:textId="3ED39033" w:rsidR="000F1E36" w:rsidRPr="00A17165" w:rsidRDefault="005C718E" w:rsidP="0012558D">
      <w:pPr>
        <w:rPr>
          <w:rFonts w:ascii="Segoe Script" w:hAnsi="Segoe Script" w:cs="Times New Roman"/>
        </w:rPr>
      </w:pPr>
      <w:r w:rsidRPr="00A17165">
        <w:rPr>
          <w:rFonts w:ascii="Segoe Script" w:hAnsi="Segoe Script" w:cs="Times New Roman"/>
        </w:rPr>
        <w:t>S Bedlow</w:t>
      </w:r>
    </w:p>
    <w:p w14:paraId="70CEF45A" w14:textId="479A2877" w:rsidR="00933257" w:rsidRPr="00A17165" w:rsidRDefault="006D7673" w:rsidP="006D7673">
      <w:pPr>
        <w:tabs>
          <w:tab w:val="left" w:pos="5655"/>
        </w:tabs>
        <w:rPr>
          <w:rFonts w:ascii="Times New Roman" w:hAnsi="Times New Roman" w:cs="Times New Roman"/>
        </w:rPr>
      </w:pPr>
      <w:r w:rsidRPr="00A17165">
        <w:rPr>
          <w:rFonts w:ascii="Times New Roman" w:hAnsi="Times New Roman" w:cs="Times New Roman"/>
        </w:rPr>
        <w:tab/>
      </w:r>
    </w:p>
    <w:p w14:paraId="4E810254" w14:textId="257002BC" w:rsidR="00933257" w:rsidRPr="00A17165" w:rsidRDefault="005C718E" w:rsidP="0012558D">
      <w:pPr>
        <w:rPr>
          <w:rFonts w:ascii="Times New Roman" w:hAnsi="Times New Roman" w:cs="Times New Roman"/>
        </w:rPr>
      </w:pPr>
      <w:r w:rsidRPr="00A17165">
        <w:rPr>
          <w:rFonts w:ascii="Times New Roman" w:hAnsi="Times New Roman" w:cs="Times New Roman"/>
        </w:rPr>
        <w:t>Simon Bedlow</w:t>
      </w:r>
    </w:p>
    <w:p w14:paraId="46431E11" w14:textId="035172E5" w:rsidR="00933257" w:rsidRPr="00A17165" w:rsidRDefault="00933257" w:rsidP="00032E59">
      <w:pPr>
        <w:tabs>
          <w:tab w:val="left" w:pos="5390"/>
        </w:tabs>
        <w:rPr>
          <w:rFonts w:ascii="Times New Roman" w:hAnsi="Times New Roman" w:cs="Times New Roman"/>
        </w:rPr>
      </w:pPr>
      <w:r w:rsidRPr="00A17165">
        <w:rPr>
          <w:rFonts w:ascii="Times New Roman" w:hAnsi="Times New Roman" w:cs="Times New Roman"/>
        </w:rPr>
        <w:t>Managing Director</w:t>
      </w:r>
      <w:r w:rsidR="00032E59">
        <w:rPr>
          <w:rFonts w:ascii="Times New Roman" w:hAnsi="Times New Roman" w:cs="Times New Roman"/>
        </w:rPr>
        <w:tab/>
      </w:r>
    </w:p>
    <w:p w14:paraId="282BD75A" w14:textId="51453CE4" w:rsidR="00E52315" w:rsidRPr="00A17165" w:rsidRDefault="002A31EC">
      <w:pPr>
        <w:rPr>
          <w:rFonts w:ascii="Times New Roman" w:hAnsi="Times New Roman" w:cs="Times New Roman"/>
        </w:rPr>
      </w:pPr>
      <w:r>
        <w:rPr>
          <w:rFonts w:ascii="Times New Roman" w:hAnsi="Times New Roman" w:cs="Times New Roman"/>
        </w:rPr>
        <w:t>6</w:t>
      </w:r>
      <w:r w:rsidRPr="002A31EC">
        <w:rPr>
          <w:rFonts w:ascii="Times New Roman" w:hAnsi="Times New Roman" w:cs="Times New Roman"/>
          <w:vertAlign w:val="superscript"/>
        </w:rPr>
        <w:t>th</w:t>
      </w:r>
      <w:r>
        <w:rPr>
          <w:rFonts w:ascii="Times New Roman" w:hAnsi="Times New Roman" w:cs="Times New Roman"/>
        </w:rPr>
        <w:t xml:space="preserve"> January 2025</w:t>
      </w:r>
    </w:p>
    <w:sectPr w:rsidR="00E52315" w:rsidRPr="00A17165" w:rsidSect="00E52315">
      <w:headerReference w:type="even" r:id="rId11"/>
      <w:headerReference w:type="default" r:id="rId12"/>
      <w:footerReference w:type="even" r:id="rId13"/>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F5539" w14:textId="77777777" w:rsidR="001C3865" w:rsidRDefault="001C3865" w:rsidP="004A201F">
      <w:r>
        <w:separator/>
      </w:r>
    </w:p>
  </w:endnote>
  <w:endnote w:type="continuationSeparator" w:id="0">
    <w:p w14:paraId="7687B61A" w14:textId="77777777" w:rsidR="001C3865" w:rsidRDefault="001C3865" w:rsidP="004A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Bold">
    <w:altName w:val="Times New Roman"/>
    <w:panose1 w:val="00000000000000000000"/>
    <w:charset w:val="00"/>
    <w:family w:val="roman"/>
    <w:notTrueType/>
    <w:pitch w:val="default"/>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3519B" w14:textId="5A5C5060" w:rsidR="003D39AD" w:rsidRDefault="002A31EC">
    <w:pPr>
      <w:pStyle w:val="Footer"/>
    </w:pPr>
    <w:sdt>
      <w:sdtPr>
        <w:id w:val="969400743"/>
        <w:temporary/>
        <w:showingPlcHdr/>
      </w:sdtPr>
      <w:sdtEndPr/>
      <w:sdtContent>
        <w:r w:rsidR="003D39AD">
          <w:t>[Type text]</w:t>
        </w:r>
      </w:sdtContent>
    </w:sdt>
    <w:r w:rsidR="003D39AD">
      <w:ptab w:relativeTo="margin" w:alignment="center" w:leader="none"/>
    </w:r>
    <w:sdt>
      <w:sdtPr>
        <w:id w:val="969400748"/>
        <w:temporary/>
        <w:showingPlcHdr/>
      </w:sdtPr>
      <w:sdtEndPr/>
      <w:sdtContent>
        <w:r w:rsidR="003D39AD">
          <w:t>[Type text]</w:t>
        </w:r>
      </w:sdtContent>
    </w:sdt>
    <w:r w:rsidR="003D39AD">
      <w:ptab w:relativeTo="margin" w:alignment="right" w:leader="none"/>
    </w:r>
    <w:sdt>
      <w:sdtPr>
        <w:id w:val="969400753"/>
        <w:temporary/>
        <w:showingPlcHdr/>
      </w:sdtPr>
      <w:sdtEndPr/>
      <w:sdtContent>
        <w:r w:rsidR="003D39A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614E5" w14:textId="7E578E7F" w:rsidR="003D39AD" w:rsidRPr="00A17165" w:rsidRDefault="003D39AD">
    <w:pPr>
      <w:pStyle w:val="Footer"/>
      <w:rPr>
        <w:sz w:val="20"/>
        <w:szCs w:val="20"/>
      </w:rPr>
    </w:pPr>
    <w:r>
      <w:tab/>
    </w:r>
    <w:r w:rsidR="005C718E" w:rsidRPr="00A17165">
      <w:rPr>
        <w:sz w:val="20"/>
        <w:szCs w:val="20"/>
      </w:rPr>
      <w:t>HP4</w:t>
    </w:r>
    <w:r w:rsidRPr="00A17165">
      <w:rPr>
        <w:sz w:val="20"/>
        <w:szCs w:val="20"/>
      </w:rPr>
      <w:t xml:space="preserve"> – </w:t>
    </w:r>
    <w:r w:rsidR="006D7673" w:rsidRPr="00A17165">
      <w:rPr>
        <w:sz w:val="20"/>
        <w:szCs w:val="20"/>
      </w:rPr>
      <w:t xml:space="preserve">ISSUE </w:t>
    </w:r>
    <w:r w:rsidR="002A31EC">
      <w:rPr>
        <w:sz w:val="20"/>
        <w:szCs w:val="20"/>
      </w:rPr>
      <w:t>3</w:t>
    </w:r>
    <w:r w:rsidR="006D7673" w:rsidRPr="00A17165">
      <w:rPr>
        <w:sz w:val="20"/>
        <w:szCs w:val="20"/>
      </w:rPr>
      <w:t xml:space="preserve"> – </w:t>
    </w:r>
    <w:r w:rsidR="002A31EC" w:rsidRPr="002A31EC">
      <w:rPr>
        <w:sz w:val="20"/>
        <w:szCs w:val="20"/>
      </w:rPr>
      <w:t>06/01/2025</w:t>
    </w:r>
  </w:p>
  <w:p w14:paraId="355BEE42" w14:textId="77777777" w:rsidR="00A17165" w:rsidRDefault="00A17165" w:rsidP="00A17165">
    <w:pPr>
      <w:jc w:val="center"/>
      <w:rPr>
        <w:b/>
        <w:bCs/>
        <w:color w:val="7F7F7F"/>
        <w:sz w:val="20"/>
        <w:szCs w:val="20"/>
        <w:lang w:eastAsia="en-GB"/>
      </w:rPr>
    </w:pPr>
    <w:r>
      <w:rPr>
        <w:b/>
        <w:bCs/>
        <w:color w:val="7F7F7F"/>
        <w:sz w:val="20"/>
        <w:szCs w:val="20"/>
        <w:lang w:eastAsia="en-GB"/>
      </w:rPr>
      <w:t xml:space="preserve">HP4 Recruitment Ltd, </w:t>
    </w:r>
    <w:r>
      <w:rPr>
        <w:color w:val="7F7F7F"/>
        <w:sz w:val="20"/>
        <w:szCs w:val="20"/>
        <w:lang w:eastAsia="en-GB"/>
      </w:rPr>
      <w:t>S1-S2, Audley House, Northbridge Road, Berkhamsted, Herts, HP4 1EH</w:t>
    </w:r>
  </w:p>
  <w:p w14:paraId="792B0924" w14:textId="77777777" w:rsidR="00A17165" w:rsidRDefault="00A17165" w:rsidP="00A17165">
    <w:pPr>
      <w:pStyle w:val="Footer"/>
      <w:jc w:val="center"/>
      <w:rPr>
        <w:sz w:val="20"/>
        <w:szCs w:val="20"/>
      </w:rPr>
    </w:pPr>
  </w:p>
  <w:p w14:paraId="3762C7D9" w14:textId="77777777" w:rsidR="00B70FED" w:rsidRDefault="00B70FED" w:rsidP="00B70FED"/>
  <w:p w14:paraId="6399AB78" w14:textId="3A805032" w:rsidR="00B70FED" w:rsidRDefault="00B70FED" w:rsidP="00B70FED">
    <w:pPr>
      <w:jc w:val="center"/>
    </w:pPr>
  </w:p>
  <w:p w14:paraId="0EC6005C" w14:textId="77777777" w:rsidR="00B70FED" w:rsidRPr="003D39AD" w:rsidRDefault="00B70FE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C1D5B" w14:textId="77777777" w:rsidR="001C3865" w:rsidRDefault="001C3865" w:rsidP="004A201F">
      <w:r>
        <w:separator/>
      </w:r>
    </w:p>
  </w:footnote>
  <w:footnote w:type="continuationSeparator" w:id="0">
    <w:p w14:paraId="400866E7" w14:textId="77777777" w:rsidR="001C3865" w:rsidRDefault="001C3865" w:rsidP="004A2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20A9B" w14:textId="77777777" w:rsidR="00A108CB" w:rsidRDefault="002A31EC">
    <w:pPr>
      <w:pStyle w:val="Header"/>
    </w:pPr>
    <w:sdt>
      <w:sdtPr>
        <w:id w:val="171999623"/>
        <w:placeholder>
          <w:docPart w:val="FC01F29E07C27F4BA607D5A1DFF400D4"/>
        </w:placeholder>
        <w:temporary/>
        <w:showingPlcHdr/>
      </w:sdtPr>
      <w:sdtEndPr/>
      <w:sdtContent>
        <w:r w:rsidR="00A108CB">
          <w:t>[Type text]</w:t>
        </w:r>
      </w:sdtContent>
    </w:sdt>
    <w:r w:rsidR="00A108CB">
      <w:ptab w:relativeTo="margin" w:alignment="center" w:leader="none"/>
    </w:r>
    <w:sdt>
      <w:sdtPr>
        <w:id w:val="171999624"/>
        <w:placeholder>
          <w:docPart w:val="1157CF027E384C4791199AA116F56A7C"/>
        </w:placeholder>
        <w:temporary/>
        <w:showingPlcHdr/>
      </w:sdtPr>
      <w:sdtEndPr/>
      <w:sdtContent>
        <w:r w:rsidR="00A108CB">
          <w:t>[Type text]</w:t>
        </w:r>
      </w:sdtContent>
    </w:sdt>
    <w:r w:rsidR="00A108CB">
      <w:ptab w:relativeTo="margin" w:alignment="right" w:leader="none"/>
    </w:r>
    <w:sdt>
      <w:sdtPr>
        <w:id w:val="171999625"/>
        <w:placeholder>
          <w:docPart w:val="28EC6CF676332F468612A15BF9A9C638"/>
        </w:placeholder>
        <w:temporary/>
        <w:showingPlcHdr/>
      </w:sdtPr>
      <w:sdtEndPr/>
      <w:sdtContent>
        <w:r w:rsidR="00A108CB">
          <w:t>[Type text]</w:t>
        </w:r>
      </w:sdtContent>
    </w:sdt>
  </w:p>
  <w:p w14:paraId="49873DEB" w14:textId="77777777" w:rsidR="004A201F" w:rsidRDefault="004A2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EF718" w14:textId="654C0966" w:rsidR="004A201F" w:rsidRDefault="00EA048B">
    <w:pPr>
      <w:pStyle w:val="Header"/>
    </w:pPr>
    <w:r>
      <w:rPr>
        <w:rFonts w:ascii="Times New Roman" w:hAnsi="Times New Roman" w:cs="Times New Roman"/>
        <w:noProof/>
      </w:rPr>
      <w:drawing>
        <wp:anchor distT="0" distB="0" distL="114300" distR="114300" simplePos="0" relativeHeight="251658240" behindDoc="1" locked="0" layoutInCell="1" allowOverlap="1" wp14:anchorId="1EC4AD6A" wp14:editId="15552C14">
          <wp:simplePos x="0" y="0"/>
          <wp:positionH relativeFrom="column">
            <wp:posOffset>-114300</wp:posOffset>
          </wp:positionH>
          <wp:positionV relativeFrom="paragraph">
            <wp:posOffset>-328930</wp:posOffset>
          </wp:positionV>
          <wp:extent cx="1498600" cy="908242"/>
          <wp:effectExtent l="0" t="0" r="6350" b="635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908242"/>
                  </a:xfrm>
                  <a:prstGeom prst="rect">
                    <a:avLst/>
                  </a:prstGeom>
                  <a:noFill/>
                </pic:spPr>
              </pic:pic>
            </a:graphicData>
          </a:graphic>
          <wp14:sizeRelH relativeFrom="page">
            <wp14:pctWidth>0</wp14:pctWidth>
          </wp14:sizeRelH>
          <wp14:sizeRelV relativeFrom="page">
            <wp14:pctHeight>0</wp14:pctHeight>
          </wp14:sizeRelV>
        </wp:anchor>
      </w:drawing>
    </w:r>
  </w:p>
  <w:p w14:paraId="683C92E0" w14:textId="77777777" w:rsidR="00E10A4B" w:rsidRDefault="00E10A4B">
    <w:pPr>
      <w:pStyle w:val="Header"/>
    </w:pPr>
  </w:p>
  <w:p w14:paraId="76DB88EB" w14:textId="77777777" w:rsidR="00E10A4B" w:rsidRDefault="00E10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0352"/>
    <w:multiLevelType w:val="multilevel"/>
    <w:tmpl w:val="21483C48"/>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C1C78"/>
    <w:multiLevelType w:val="multilevel"/>
    <w:tmpl w:val="B044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5688B"/>
    <w:multiLevelType w:val="multilevel"/>
    <w:tmpl w:val="CF30E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121E19"/>
    <w:multiLevelType w:val="multilevel"/>
    <w:tmpl w:val="C730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27335D"/>
    <w:multiLevelType w:val="multilevel"/>
    <w:tmpl w:val="7FE4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6014E1"/>
    <w:multiLevelType w:val="multilevel"/>
    <w:tmpl w:val="3A8A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9C2B3A"/>
    <w:multiLevelType w:val="hybridMultilevel"/>
    <w:tmpl w:val="E5404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83324"/>
    <w:multiLevelType w:val="hybridMultilevel"/>
    <w:tmpl w:val="3926E6E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FE7670"/>
    <w:multiLevelType w:val="multilevel"/>
    <w:tmpl w:val="E9A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FE1012"/>
    <w:multiLevelType w:val="multilevel"/>
    <w:tmpl w:val="4B0C6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541C9E"/>
    <w:multiLevelType w:val="hybridMultilevel"/>
    <w:tmpl w:val="3104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E664E1"/>
    <w:multiLevelType w:val="multilevel"/>
    <w:tmpl w:val="A34C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914947">
    <w:abstractNumId w:val="3"/>
  </w:num>
  <w:num w:numId="2" w16cid:durableId="1348482075">
    <w:abstractNumId w:val="9"/>
  </w:num>
  <w:num w:numId="3" w16cid:durableId="1262488890">
    <w:abstractNumId w:val="2"/>
  </w:num>
  <w:num w:numId="4" w16cid:durableId="1415198533">
    <w:abstractNumId w:val="0"/>
  </w:num>
  <w:num w:numId="5" w16cid:durableId="1452043838">
    <w:abstractNumId w:val="1"/>
  </w:num>
  <w:num w:numId="6" w16cid:durableId="1384716147">
    <w:abstractNumId w:val="4"/>
  </w:num>
  <w:num w:numId="7" w16cid:durableId="1974869181">
    <w:abstractNumId w:val="5"/>
  </w:num>
  <w:num w:numId="8" w16cid:durableId="629356926">
    <w:abstractNumId w:val="8"/>
  </w:num>
  <w:num w:numId="9" w16cid:durableId="265428632">
    <w:abstractNumId w:val="11"/>
  </w:num>
  <w:num w:numId="10" w16cid:durableId="818230052">
    <w:abstractNumId w:val="6"/>
  </w:num>
  <w:num w:numId="11" w16cid:durableId="546914925">
    <w:abstractNumId w:val="7"/>
  </w:num>
  <w:num w:numId="12" w16cid:durableId="66197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EAF"/>
    <w:rsid w:val="00032E59"/>
    <w:rsid w:val="000F1E36"/>
    <w:rsid w:val="001057E9"/>
    <w:rsid w:val="0012558D"/>
    <w:rsid w:val="00146633"/>
    <w:rsid w:val="001C3865"/>
    <w:rsid w:val="002A31EC"/>
    <w:rsid w:val="002F359A"/>
    <w:rsid w:val="003D39AD"/>
    <w:rsid w:val="00470924"/>
    <w:rsid w:val="004A201F"/>
    <w:rsid w:val="00580276"/>
    <w:rsid w:val="005C718E"/>
    <w:rsid w:val="006B5C1B"/>
    <w:rsid w:val="006D7673"/>
    <w:rsid w:val="00733C3C"/>
    <w:rsid w:val="00836D91"/>
    <w:rsid w:val="00933257"/>
    <w:rsid w:val="00950304"/>
    <w:rsid w:val="00993844"/>
    <w:rsid w:val="009D7184"/>
    <w:rsid w:val="009F224C"/>
    <w:rsid w:val="00A108CB"/>
    <w:rsid w:val="00A17165"/>
    <w:rsid w:val="00A40AB6"/>
    <w:rsid w:val="00B70FED"/>
    <w:rsid w:val="00C77224"/>
    <w:rsid w:val="00CC5896"/>
    <w:rsid w:val="00CE6EEA"/>
    <w:rsid w:val="00D55E8F"/>
    <w:rsid w:val="00E10A4B"/>
    <w:rsid w:val="00E31294"/>
    <w:rsid w:val="00E47BCE"/>
    <w:rsid w:val="00E52315"/>
    <w:rsid w:val="00EA048B"/>
    <w:rsid w:val="00EC089E"/>
    <w:rsid w:val="00EC2B52"/>
    <w:rsid w:val="00F27EAF"/>
    <w:rsid w:val="00FA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8F899F"/>
  <w14:defaultImageDpi w14:val="300"/>
  <w15:docId w15:val="{7347E27B-9D02-4FAD-8CD9-6B9C3BAD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EAF"/>
    <w:pPr>
      <w:spacing w:before="100" w:beforeAutospacing="1" w:after="100" w:afterAutospacing="1"/>
    </w:pPr>
    <w:rPr>
      <w:rFonts w:ascii="Times" w:hAnsi="Times" w:cs="Times New Roman"/>
      <w:sz w:val="20"/>
      <w:szCs w:val="20"/>
      <w:lang w:val="en-GB"/>
    </w:rPr>
  </w:style>
  <w:style w:type="paragraph" w:styleId="NoSpacing">
    <w:name w:val="No Spacing"/>
    <w:uiPriority w:val="1"/>
    <w:qFormat/>
    <w:rsid w:val="00EC089E"/>
  </w:style>
  <w:style w:type="paragraph" w:styleId="ListParagraph">
    <w:name w:val="List Paragraph"/>
    <w:basedOn w:val="Normal"/>
    <w:uiPriority w:val="34"/>
    <w:qFormat/>
    <w:rsid w:val="0012558D"/>
    <w:pPr>
      <w:spacing w:after="200" w:line="276" w:lineRule="auto"/>
      <w:ind w:left="720"/>
      <w:contextualSpacing/>
    </w:pPr>
    <w:rPr>
      <w:rFonts w:eastAsiaTheme="minorHAnsi"/>
      <w:sz w:val="22"/>
      <w:szCs w:val="22"/>
      <w:lang w:val="en-GB"/>
    </w:rPr>
  </w:style>
  <w:style w:type="paragraph" w:styleId="Header">
    <w:name w:val="header"/>
    <w:basedOn w:val="Normal"/>
    <w:link w:val="HeaderChar"/>
    <w:uiPriority w:val="99"/>
    <w:unhideWhenUsed/>
    <w:rsid w:val="004A201F"/>
    <w:pPr>
      <w:tabs>
        <w:tab w:val="center" w:pos="4320"/>
        <w:tab w:val="right" w:pos="8640"/>
      </w:tabs>
    </w:pPr>
  </w:style>
  <w:style w:type="character" w:customStyle="1" w:styleId="HeaderChar">
    <w:name w:val="Header Char"/>
    <w:basedOn w:val="DefaultParagraphFont"/>
    <w:link w:val="Header"/>
    <w:uiPriority w:val="99"/>
    <w:rsid w:val="004A201F"/>
  </w:style>
  <w:style w:type="paragraph" w:styleId="Footer">
    <w:name w:val="footer"/>
    <w:basedOn w:val="Normal"/>
    <w:link w:val="FooterChar"/>
    <w:uiPriority w:val="99"/>
    <w:unhideWhenUsed/>
    <w:rsid w:val="004A201F"/>
    <w:pPr>
      <w:tabs>
        <w:tab w:val="center" w:pos="4320"/>
        <w:tab w:val="right" w:pos="8640"/>
      </w:tabs>
    </w:pPr>
  </w:style>
  <w:style w:type="character" w:customStyle="1" w:styleId="FooterChar">
    <w:name w:val="Footer Char"/>
    <w:basedOn w:val="DefaultParagraphFont"/>
    <w:link w:val="Footer"/>
    <w:uiPriority w:val="99"/>
    <w:rsid w:val="004A201F"/>
  </w:style>
  <w:style w:type="paragraph" w:styleId="BalloonText">
    <w:name w:val="Balloon Text"/>
    <w:basedOn w:val="Normal"/>
    <w:link w:val="BalloonTextChar"/>
    <w:uiPriority w:val="99"/>
    <w:semiHidden/>
    <w:unhideWhenUsed/>
    <w:rsid w:val="004A20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01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70069">
      <w:bodyDiv w:val="1"/>
      <w:marLeft w:val="0"/>
      <w:marRight w:val="0"/>
      <w:marTop w:val="0"/>
      <w:marBottom w:val="0"/>
      <w:divBdr>
        <w:top w:val="none" w:sz="0" w:space="0" w:color="auto"/>
        <w:left w:val="none" w:sz="0" w:space="0" w:color="auto"/>
        <w:bottom w:val="none" w:sz="0" w:space="0" w:color="auto"/>
        <w:right w:val="none" w:sz="0" w:space="0" w:color="auto"/>
      </w:divBdr>
      <w:divsChild>
        <w:div w:id="1063257031">
          <w:marLeft w:val="0"/>
          <w:marRight w:val="0"/>
          <w:marTop w:val="0"/>
          <w:marBottom w:val="0"/>
          <w:divBdr>
            <w:top w:val="none" w:sz="0" w:space="0" w:color="auto"/>
            <w:left w:val="none" w:sz="0" w:space="0" w:color="auto"/>
            <w:bottom w:val="none" w:sz="0" w:space="0" w:color="auto"/>
            <w:right w:val="none" w:sz="0" w:space="0" w:color="auto"/>
          </w:divBdr>
          <w:divsChild>
            <w:div w:id="1570118901">
              <w:marLeft w:val="0"/>
              <w:marRight w:val="0"/>
              <w:marTop w:val="0"/>
              <w:marBottom w:val="0"/>
              <w:divBdr>
                <w:top w:val="none" w:sz="0" w:space="0" w:color="auto"/>
                <w:left w:val="none" w:sz="0" w:space="0" w:color="auto"/>
                <w:bottom w:val="none" w:sz="0" w:space="0" w:color="auto"/>
                <w:right w:val="none" w:sz="0" w:space="0" w:color="auto"/>
              </w:divBdr>
              <w:divsChild>
                <w:div w:id="1839074347">
                  <w:marLeft w:val="0"/>
                  <w:marRight w:val="0"/>
                  <w:marTop w:val="0"/>
                  <w:marBottom w:val="0"/>
                  <w:divBdr>
                    <w:top w:val="none" w:sz="0" w:space="0" w:color="auto"/>
                    <w:left w:val="none" w:sz="0" w:space="0" w:color="auto"/>
                    <w:bottom w:val="none" w:sz="0" w:space="0" w:color="auto"/>
                    <w:right w:val="none" w:sz="0" w:space="0" w:color="auto"/>
                  </w:divBdr>
                </w:div>
              </w:divsChild>
            </w:div>
            <w:div w:id="1673873574">
              <w:marLeft w:val="0"/>
              <w:marRight w:val="0"/>
              <w:marTop w:val="0"/>
              <w:marBottom w:val="0"/>
              <w:divBdr>
                <w:top w:val="none" w:sz="0" w:space="0" w:color="auto"/>
                <w:left w:val="none" w:sz="0" w:space="0" w:color="auto"/>
                <w:bottom w:val="none" w:sz="0" w:space="0" w:color="auto"/>
                <w:right w:val="none" w:sz="0" w:space="0" w:color="auto"/>
              </w:divBdr>
              <w:divsChild>
                <w:div w:id="1908567513">
                  <w:marLeft w:val="0"/>
                  <w:marRight w:val="0"/>
                  <w:marTop w:val="0"/>
                  <w:marBottom w:val="0"/>
                  <w:divBdr>
                    <w:top w:val="none" w:sz="0" w:space="0" w:color="auto"/>
                    <w:left w:val="none" w:sz="0" w:space="0" w:color="auto"/>
                    <w:bottom w:val="none" w:sz="0" w:space="0" w:color="auto"/>
                    <w:right w:val="none" w:sz="0" w:space="0" w:color="auto"/>
                  </w:divBdr>
                </w:div>
                <w:div w:id="946044439">
                  <w:marLeft w:val="0"/>
                  <w:marRight w:val="0"/>
                  <w:marTop w:val="0"/>
                  <w:marBottom w:val="0"/>
                  <w:divBdr>
                    <w:top w:val="none" w:sz="0" w:space="0" w:color="auto"/>
                    <w:left w:val="none" w:sz="0" w:space="0" w:color="auto"/>
                    <w:bottom w:val="none" w:sz="0" w:space="0" w:color="auto"/>
                    <w:right w:val="none" w:sz="0" w:space="0" w:color="auto"/>
                  </w:divBdr>
                </w:div>
              </w:divsChild>
            </w:div>
            <w:div w:id="1336807663">
              <w:marLeft w:val="0"/>
              <w:marRight w:val="0"/>
              <w:marTop w:val="0"/>
              <w:marBottom w:val="0"/>
              <w:divBdr>
                <w:top w:val="none" w:sz="0" w:space="0" w:color="auto"/>
                <w:left w:val="none" w:sz="0" w:space="0" w:color="auto"/>
                <w:bottom w:val="none" w:sz="0" w:space="0" w:color="auto"/>
                <w:right w:val="none" w:sz="0" w:space="0" w:color="auto"/>
              </w:divBdr>
              <w:divsChild>
                <w:div w:id="8106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4618">
          <w:marLeft w:val="0"/>
          <w:marRight w:val="0"/>
          <w:marTop w:val="0"/>
          <w:marBottom w:val="0"/>
          <w:divBdr>
            <w:top w:val="none" w:sz="0" w:space="0" w:color="auto"/>
            <w:left w:val="none" w:sz="0" w:space="0" w:color="auto"/>
            <w:bottom w:val="none" w:sz="0" w:space="0" w:color="auto"/>
            <w:right w:val="none" w:sz="0" w:space="0" w:color="auto"/>
          </w:divBdr>
          <w:divsChild>
            <w:div w:id="1311246664">
              <w:marLeft w:val="0"/>
              <w:marRight w:val="0"/>
              <w:marTop w:val="0"/>
              <w:marBottom w:val="0"/>
              <w:divBdr>
                <w:top w:val="none" w:sz="0" w:space="0" w:color="auto"/>
                <w:left w:val="none" w:sz="0" w:space="0" w:color="auto"/>
                <w:bottom w:val="none" w:sz="0" w:space="0" w:color="auto"/>
                <w:right w:val="none" w:sz="0" w:space="0" w:color="auto"/>
              </w:divBdr>
              <w:divsChild>
                <w:div w:id="627861093">
                  <w:marLeft w:val="0"/>
                  <w:marRight w:val="0"/>
                  <w:marTop w:val="0"/>
                  <w:marBottom w:val="0"/>
                  <w:divBdr>
                    <w:top w:val="none" w:sz="0" w:space="0" w:color="auto"/>
                    <w:left w:val="none" w:sz="0" w:space="0" w:color="auto"/>
                    <w:bottom w:val="none" w:sz="0" w:space="0" w:color="auto"/>
                    <w:right w:val="none" w:sz="0" w:space="0" w:color="auto"/>
                  </w:divBdr>
                </w:div>
              </w:divsChild>
            </w:div>
            <w:div w:id="1945920760">
              <w:marLeft w:val="0"/>
              <w:marRight w:val="0"/>
              <w:marTop w:val="0"/>
              <w:marBottom w:val="0"/>
              <w:divBdr>
                <w:top w:val="none" w:sz="0" w:space="0" w:color="auto"/>
                <w:left w:val="none" w:sz="0" w:space="0" w:color="auto"/>
                <w:bottom w:val="none" w:sz="0" w:space="0" w:color="auto"/>
                <w:right w:val="none" w:sz="0" w:space="0" w:color="auto"/>
              </w:divBdr>
              <w:divsChild>
                <w:div w:id="4934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2989">
          <w:marLeft w:val="0"/>
          <w:marRight w:val="0"/>
          <w:marTop w:val="0"/>
          <w:marBottom w:val="0"/>
          <w:divBdr>
            <w:top w:val="none" w:sz="0" w:space="0" w:color="auto"/>
            <w:left w:val="none" w:sz="0" w:space="0" w:color="auto"/>
            <w:bottom w:val="none" w:sz="0" w:space="0" w:color="auto"/>
            <w:right w:val="none" w:sz="0" w:space="0" w:color="auto"/>
          </w:divBdr>
          <w:divsChild>
            <w:div w:id="132603490">
              <w:marLeft w:val="0"/>
              <w:marRight w:val="0"/>
              <w:marTop w:val="0"/>
              <w:marBottom w:val="0"/>
              <w:divBdr>
                <w:top w:val="none" w:sz="0" w:space="0" w:color="auto"/>
                <w:left w:val="none" w:sz="0" w:space="0" w:color="auto"/>
                <w:bottom w:val="none" w:sz="0" w:space="0" w:color="auto"/>
                <w:right w:val="none" w:sz="0" w:space="0" w:color="auto"/>
              </w:divBdr>
              <w:divsChild>
                <w:div w:id="124859923">
                  <w:marLeft w:val="0"/>
                  <w:marRight w:val="0"/>
                  <w:marTop w:val="0"/>
                  <w:marBottom w:val="0"/>
                  <w:divBdr>
                    <w:top w:val="none" w:sz="0" w:space="0" w:color="auto"/>
                    <w:left w:val="none" w:sz="0" w:space="0" w:color="auto"/>
                    <w:bottom w:val="none" w:sz="0" w:space="0" w:color="auto"/>
                    <w:right w:val="none" w:sz="0" w:space="0" w:color="auto"/>
                  </w:divBdr>
                </w:div>
              </w:divsChild>
            </w:div>
            <w:div w:id="1034232405">
              <w:marLeft w:val="0"/>
              <w:marRight w:val="0"/>
              <w:marTop w:val="0"/>
              <w:marBottom w:val="0"/>
              <w:divBdr>
                <w:top w:val="none" w:sz="0" w:space="0" w:color="auto"/>
                <w:left w:val="none" w:sz="0" w:space="0" w:color="auto"/>
                <w:bottom w:val="none" w:sz="0" w:space="0" w:color="auto"/>
                <w:right w:val="none" w:sz="0" w:space="0" w:color="auto"/>
              </w:divBdr>
              <w:divsChild>
                <w:div w:id="17518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99559">
          <w:marLeft w:val="0"/>
          <w:marRight w:val="0"/>
          <w:marTop w:val="0"/>
          <w:marBottom w:val="0"/>
          <w:divBdr>
            <w:top w:val="none" w:sz="0" w:space="0" w:color="auto"/>
            <w:left w:val="none" w:sz="0" w:space="0" w:color="auto"/>
            <w:bottom w:val="none" w:sz="0" w:space="0" w:color="auto"/>
            <w:right w:val="none" w:sz="0" w:space="0" w:color="auto"/>
          </w:divBdr>
          <w:divsChild>
            <w:div w:id="1325016377">
              <w:marLeft w:val="0"/>
              <w:marRight w:val="0"/>
              <w:marTop w:val="0"/>
              <w:marBottom w:val="0"/>
              <w:divBdr>
                <w:top w:val="none" w:sz="0" w:space="0" w:color="auto"/>
                <w:left w:val="none" w:sz="0" w:space="0" w:color="auto"/>
                <w:bottom w:val="none" w:sz="0" w:space="0" w:color="auto"/>
                <w:right w:val="none" w:sz="0" w:space="0" w:color="auto"/>
              </w:divBdr>
              <w:divsChild>
                <w:div w:id="1279489374">
                  <w:marLeft w:val="0"/>
                  <w:marRight w:val="0"/>
                  <w:marTop w:val="0"/>
                  <w:marBottom w:val="0"/>
                  <w:divBdr>
                    <w:top w:val="none" w:sz="0" w:space="0" w:color="auto"/>
                    <w:left w:val="none" w:sz="0" w:space="0" w:color="auto"/>
                    <w:bottom w:val="none" w:sz="0" w:space="0" w:color="auto"/>
                    <w:right w:val="none" w:sz="0" w:space="0" w:color="auto"/>
                  </w:divBdr>
                </w:div>
              </w:divsChild>
            </w:div>
            <w:div w:id="755323980">
              <w:marLeft w:val="0"/>
              <w:marRight w:val="0"/>
              <w:marTop w:val="0"/>
              <w:marBottom w:val="0"/>
              <w:divBdr>
                <w:top w:val="none" w:sz="0" w:space="0" w:color="auto"/>
                <w:left w:val="none" w:sz="0" w:space="0" w:color="auto"/>
                <w:bottom w:val="none" w:sz="0" w:space="0" w:color="auto"/>
                <w:right w:val="none" w:sz="0" w:space="0" w:color="auto"/>
              </w:divBdr>
              <w:divsChild>
                <w:div w:id="3467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076">
      <w:bodyDiv w:val="1"/>
      <w:marLeft w:val="0"/>
      <w:marRight w:val="0"/>
      <w:marTop w:val="0"/>
      <w:marBottom w:val="0"/>
      <w:divBdr>
        <w:top w:val="none" w:sz="0" w:space="0" w:color="auto"/>
        <w:left w:val="none" w:sz="0" w:space="0" w:color="auto"/>
        <w:bottom w:val="none" w:sz="0" w:space="0" w:color="auto"/>
        <w:right w:val="none" w:sz="0" w:space="0" w:color="auto"/>
      </w:divBdr>
    </w:div>
    <w:div w:id="15096347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01F29E07C27F4BA607D5A1DFF400D4"/>
        <w:category>
          <w:name w:val="General"/>
          <w:gallery w:val="placeholder"/>
        </w:category>
        <w:types>
          <w:type w:val="bbPlcHdr"/>
        </w:types>
        <w:behaviors>
          <w:behavior w:val="content"/>
        </w:behaviors>
        <w:guid w:val="{6B651682-8707-4547-ABD2-AA9CC7A2D9CE}"/>
      </w:docPartPr>
      <w:docPartBody>
        <w:p w:rsidR="00AC4EFE" w:rsidRDefault="00C8748D" w:rsidP="00C8748D">
          <w:pPr>
            <w:pStyle w:val="FC01F29E07C27F4BA607D5A1DFF400D4"/>
          </w:pPr>
          <w:r>
            <w:t>[Type text]</w:t>
          </w:r>
        </w:p>
      </w:docPartBody>
    </w:docPart>
    <w:docPart>
      <w:docPartPr>
        <w:name w:val="1157CF027E384C4791199AA116F56A7C"/>
        <w:category>
          <w:name w:val="General"/>
          <w:gallery w:val="placeholder"/>
        </w:category>
        <w:types>
          <w:type w:val="bbPlcHdr"/>
        </w:types>
        <w:behaviors>
          <w:behavior w:val="content"/>
        </w:behaviors>
        <w:guid w:val="{B27577FC-91CB-CD4B-A5AD-9D8AB5829681}"/>
      </w:docPartPr>
      <w:docPartBody>
        <w:p w:rsidR="00AC4EFE" w:rsidRDefault="00C8748D" w:rsidP="00C8748D">
          <w:pPr>
            <w:pStyle w:val="1157CF027E384C4791199AA116F56A7C"/>
          </w:pPr>
          <w:r>
            <w:t>[Type text]</w:t>
          </w:r>
        </w:p>
      </w:docPartBody>
    </w:docPart>
    <w:docPart>
      <w:docPartPr>
        <w:name w:val="28EC6CF676332F468612A15BF9A9C638"/>
        <w:category>
          <w:name w:val="General"/>
          <w:gallery w:val="placeholder"/>
        </w:category>
        <w:types>
          <w:type w:val="bbPlcHdr"/>
        </w:types>
        <w:behaviors>
          <w:behavior w:val="content"/>
        </w:behaviors>
        <w:guid w:val="{1658D266-625F-3F4E-A014-C1FC29C77226}"/>
      </w:docPartPr>
      <w:docPartBody>
        <w:p w:rsidR="00AC4EFE" w:rsidRDefault="00C8748D" w:rsidP="00C8748D">
          <w:pPr>
            <w:pStyle w:val="28EC6CF676332F468612A15BF9A9C63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Bold">
    <w:altName w:val="Times New Roman"/>
    <w:panose1 w:val="00000000000000000000"/>
    <w:charset w:val="00"/>
    <w:family w:val="roman"/>
    <w:notTrueType/>
    <w:pitch w:val="default"/>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671"/>
    <w:rsid w:val="00233D0D"/>
    <w:rsid w:val="005B170F"/>
    <w:rsid w:val="00696DA9"/>
    <w:rsid w:val="00836D91"/>
    <w:rsid w:val="00852E4C"/>
    <w:rsid w:val="00945E5F"/>
    <w:rsid w:val="00985E95"/>
    <w:rsid w:val="009D7184"/>
    <w:rsid w:val="00AC4EFE"/>
    <w:rsid w:val="00BC509F"/>
    <w:rsid w:val="00C86413"/>
    <w:rsid w:val="00C8748D"/>
    <w:rsid w:val="00F35AE4"/>
    <w:rsid w:val="00F77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01F29E07C27F4BA607D5A1DFF400D4">
    <w:name w:val="FC01F29E07C27F4BA607D5A1DFF400D4"/>
    <w:rsid w:val="00C8748D"/>
  </w:style>
  <w:style w:type="paragraph" w:customStyle="1" w:styleId="1157CF027E384C4791199AA116F56A7C">
    <w:name w:val="1157CF027E384C4791199AA116F56A7C"/>
    <w:rsid w:val="00C8748D"/>
  </w:style>
  <w:style w:type="paragraph" w:customStyle="1" w:styleId="28EC6CF676332F468612A15BF9A9C638">
    <w:name w:val="28EC6CF676332F468612A15BF9A9C638"/>
    <w:rsid w:val="00C874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DECCE283C2443901D826CE9833121" ma:contentTypeVersion="12" ma:contentTypeDescription="Create a new document." ma:contentTypeScope="" ma:versionID="c77317b4b49c5bb924e517abd64527b7">
  <xsd:schema xmlns:xsd="http://www.w3.org/2001/XMLSchema" xmlns:xs="http://www.w3.org/2001/XMLSchema" xmlns:p="http://schemas.microsoft.com/office/2006/metadata/properties" xmlns:ns2="dacba72b-fa75-4fa1-a752-d900aceec239" xmlns:ns3="c23b3207-ef69-4239-bebe-e550cee9ae5c" targetNamespace="http://schemas.microsoft.com/office/2006/metadata/properties" ma:root="true" ma:fieldsID="84de4382d75fb4c3afe378c288b27ae9" ns2:_="" ns3:_="">
    <xsd:import namespace="dacba72b-fa75-4fa1-a752-d900aceec239"/>
    <xsd:import namespace="c23b3207-ef69-4239-bebe-e550cee9ae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a72b-fa75-4fa1-a752-d900aceec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68313d9-8bdb-45ff-adab-62e69a1aa0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3b3207-ef69-4239-bebe-e550cee9ae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69fe9b2-5d28-4896-8603-ef9b40704c0d}" ma:internalName="TaxCatchAll" ma:showField="CatchAllData" ma:web="c23b3207-ef69-4239-bebe-e550cee9a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cba72b-fa75-4fa1-a752-d900aceec239">
      <Terms xmlns="http://schemas.microsoft.com/office/infopath/2007/PartnerControls"/>
    </lcf76f155ced4ddcb4097134ff3c332f>
    <TaxCatchAll xmlns="c23b3207-ef69-4239-bebe-e550cee9ae5c" xsi:nil="true"/>
  </documentManagement>
</p:properties>
</file>

<file path=customXml/itemProps1.xml><?xml version="1.0" encoding="utf-8"?>
<ds:datastoreItem xmlns:ds="http://schemas.openxmlformats.org/officeDocument/2006/customXml" ds:itemID="{AE2DB30B-1B27-4AA9-9D00-31BD84AEB7A2}"/>
</file>

<file path=customXml/itemProps2.xml><?xml version="1.0" encoding="utf-8"?>
<ds:datastoreItem xmlns:ds="http://schemas.openxmlformats.org/officeDocument/2006/customXml" ds:itemID="{085C6CAC-93EC-44AD-B713-D660E67A0FD6}">
  <ds:schemaRefs>
    <ds:schemaRef ds:uri="http://schemas.openxmlformats.org/officeDocument/2006/bibliography"/>
  </ds:schemaRefs>
</ds:datastoreItem>
</file>

<file path=customXml/itemProps3.xml><?xml version="1.0" encoding="utf-8"?>
<ds:datastoreItem xmlns:ds="http://schemas.openxmlformats.org/officeDocument/2006/customXml" ds:itemID="{1CD0964B-535D-4F76-AD67-D0D1D650C09F}">
  <ds:schemaRefs>
    <ds:schemaRef ds:uri="http://schemas.microsoft.com/sharepoint/v3/contenttype/forms"/>
  </ds:schemaRefs>
</ds:datastoreItem>
</file>

<file path=customXml/itemProps4.xml><?xml version="1.0" encoding="utf-8"?>
<ds:datastoreItem xmlns:ds="http://schemas.openxmlformats.org/officeDocument/2006/customXml" ds:itemID="{836E0678-264C-46B1-BB66-F079B7692002}">
  <ds:schemaRefs>
    <ds:schemaRef ds:uri="http://schemas.microsoft.com/office/2006/metadata/properties"/>
    <ds:schemaRef ds:uri="http://schemas.microsoft.com/office/infopath/2007/PartnerControls"/>
    <ds:schemaRef ds:uri="dacba72b-fa75-4fa1-a752-d900aceec239"/>
    <ds:schemaRef ds:uri="c23b3207-ef69-4239-bebe-e550cee9ae5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3193</Characters>
  <Application>Microsoft Office Word</Application>
  <DocSecurity>0</DocSecurity>
  <Lines>26</Lines>
  <Paragraphs>7</Paragraphs>
  <ScaleCrop>false</ScaleCrop>
  <Company>FastTrack</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McQueeney</dc:creator>
  <cp:keywords/>
  <dc:description/>
  <cp:lastModifiedBy>Nikki McQueeney</cp:lastModifiedBy>
  <cp:revision>4</cp:revision>
  <cp:lastPrinted>2020-09-07T11:37:00Z</cp:lastPrinted>
  <dcterms:created xsi:type="dcterms:W3CDTF">2024-12-03T09:51:00Z</dcterms:created>
  <dcterms:modified xsi:type="dcterms:W3CDTF">2024-12-11T13:48:00Z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0x010100E96DECCE283C2443901D826CE9833121</vt:lpwstr>
  </property>
  <property fmtid="{D5CDD505-2E9C-101B-9397-08002B2CF9AE}" pid="3" name="MediaServiceImageTags">
    <vt:lpwstr/>
  </property>
</Properties>
</file>